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F1" w:rsidRDefault="001B23DE" w:rsidP="00A3086E">
      <w:pPr>
        <w:spacing w:line="440" w:lineRule="exact"/>
        <w:rPr>
          <w:rFonts w:ascii="Arial" w:eastAsia="宋体" w:hAnsi="Arial" w:cs="Arial"/>
          <w:b/>
          <w:sz w:val="28"/>
          <w:szCs w:val="28"/>
        </w:rPr>
      </w:pPr>
      <w:r>
        <w:rPr>
          <w:rFonts w:ascii="Arial" w:eastAsia="宋体" w:hAnsi="Arial" w:cs="Arial" w:hint="eastAsia"/>
          <w:b/>
          <w:sz w:val="28"/>
          <w:szCs w:val="28"/>
        </w:rPr>
        <w:t xml:space="preserve">Recombinant </w:t>
      </w:r>
      <w:proofErr w:type="spellStart"/>
      <w:r>
        <w:rPr>
          <w:rFonts w:ascii="Arial" w:eastAsia="宋体" w:hAnsi="Arial" w:cs="Arial" w:hint="eastAsia"/>
          <w:b/>
          <w:sz w:val="28"/>
          <w:szCs w:val="28"/>
        </w:rPr>
        <w:t>E.coli</w:t>
      </w:r>
      <w:proofErr w:type="spellEnd"/>
      <w:r>
        <w:rPr>
          <w:rFonts w:ascii="Arial" w:eastAsia="宋体" w:hAnsi="Arial" w:cs="Arial" w:hint="eastAsia"/>
          <w:b/>
          <w:sz w:val="28"/>
          <w:szCs w:val="28"/>
        </w:rPr>
        <w:t xml:space="preserve"> 30S ribosomal protein S2</w:t>
      </w:r>
    </w:p>
    <w:p w:rsidR="00EB11F1" w:rsidRDefault="001B23DE" w:rsidP="00A3086E">
      <w:pPr>
        <w:spacing w:beforeLines="50" w:before="156" w:afterLines="50" w:after="156" w:line="160" w:lineRule="exact"/>
        <w:rPr>
          <w:rFonts w:ascii="Arial" w:hAnsi="Arial" w:cs="Arial"/>
          <w:b/>
          <w:bCs/>
          <w:color w:val="000000"/>
          <w:kern w:val="0"/>
        </w:rPr>
      </w:pPr>
      <w:r>
        <w:rPr>
          <w:rFonts w:ascii="Arial" w:eastAsia="宋体" w:hAnsi="Arial" w:cs="Arial"/>
          <w:b/>
          <w:bCs/>
          <w:kern w:val="0"/>
          <w:sz w:val="24"/>
          <w:szCs w:val="24"/>
        </w:rPr>
        <w:t>Catalo</w:t>
      </w:r>
      <w:bookmarkStart w:id="0" w:name="_GoBack"/>
      <w:r>
        <w:rPr>
          <w:rFonts w:ascii="Arial" w:eastAsia="宋体" w:hAnsi="Arial" w:cs="Arial"/>
          <w:b/>
          <w:bCs/>
          <w:kern w:val="0"/>
          <w:sz w:val="24"/>
          <w:szCs w:val="24"/>
        </w:rPr>
        <w:t>g Numbe</w:t>
      </w:r>
      <w:bookmarkEnd w:id="0"/>
      <w:r>
        <w:rPr>
          <w:rFonts w:ascii="Arial" w:eastAsia="宋体" w:hAnsi="Arial" w:cs="Arial"/>
          <w:b/>
          <w:bCs/>
          <w:kern w:val="0"/>
          <w:sz w:val="24"/>
          <w:szCs w:val="24"/>
        </w:rPr>
        <w:t>r:</w:t>
      </w:r>
      <w:r w:rsidR="00A3086E">
        <w:rPr>
          <w:rFonts w:ascii="Arial" w:eastAsia="宋体" w:hAnsi="Arial" w:cs="Arial" w:hint="eastAsia"/>
          <w:b/>
          <w:bCs/>
          <w:kern w:val="0"/>
          <w:sz w:val="24"/>
          <w:szCs w:val="24"/>
        </w:rPr>
        <w:t xml:space="preserve"> </w:t>
      </w:r>
      <w:r>
        <w:rPr>
          <w:rFonts w:ascii="Arial" w:eastAsia="宋体" w:hAnsi="Arial" w:cs="Arial" w:hint="eastAsia"/>
          <w:b/>
          <w:bCs/>
          <w:kern w:val="0"/>
          <w:sz w:val="24"/>
          <w:szCs w:val="24"/>
        </w:rPr>
        <w:t xml:space="preserve">CSB-RP086444Ba  </w:t>
      </w:r>
    </w:p>
    <w:tbl>
      <w:tblPr>
        <w:tblpPr w:leftFromText="180" w:rightFromText="180" w:vertAnchor="text" w:tblpX="-210" w:tblpY="1"/>
        <w:tblOverlap w:val="never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72"/>
      </w:tblGrid>
      <w:tr w:rsidR="00EB11F1" w:rsidTr="00A3086E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11F1" w:rsidRDefault="001B23DE" w:rsidP="00A3086E">
            <w:pPr>
              <w:spacing w:line="360" w:lineRule="exact"/>
              <w:jc w:val="both"/>
              <w:rPr>
                <w:rFonts w:ascii="Arial" w:eastAsia="宋体" w:hAnsi="Arial" w:cs="Arial"/>
                <w:b/>
                <w:bCs/>
                <w:kern w:val="0"/>
                <w:highlight w:val="red"/>
              </w:rPr>
            </w:pPr>
            <w:r>
              <w:rPr>
                <w:rFonts w:ascii="Arial" w:hAnsi="Arial" w:cs="Arial"/>
                <w:b/>
              </w:rPr>
              <w:t>Product Name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11F1" w:rsidRDefault="001B23DE" w:rsidP="00A3086E">
            <w:pPr>
              <w:spacing w:before="100" w:beforeAutospacing="1" w:after="100" w:afterAutospacing="1" w:line="360" w:lineRule="exact"/>
              <w:rPr>
                <w:rFonts w:ascii="Arial" w:eastAsia="宋体" w:hAnsi="Arial" w:cs="Arial"/>
                <w:color w:val="262626"/>
                <w:kern w:val="0"/>
              </w:rPr>
            </w:pPr>
            <w:r>
              <w:rPr>
                <w:rFonts w:ascii="Arial" w:eastAsia="宋体" w:hAnsi="Arial" w:cs="Arial" w:hint="eastAsia"/>
                <w:color w:val="262626"/>
                <w:kern w:val="0"/>
              </w:rPr>
              <w:t xml:space="preserve">Recombinant </w:t>
            </w:r>
            <w:proofErr w:type="spellStart"/>
            <w:r>
              <w:rPr>
                <w:rFonts w:ascii="Arial" w:eastAsia="宋体" w:hAnsi="Arial" w:cs="Arial" w:hint="eastAsia"/>
                <w:color w:val="262626"/>
                <w:kern w:val="0"/>
              </w:rPr>
              <w:t>E.coli</w:t>
            </w:r>
            <w:proofErr w:type="spellEnd"/>
            <w:r>
              <w:rPr>
                <w:rFonts w:ascii="Arial" w:eastAsia="宋体" w:hAnsi="Arial" w:cs="Arial" w:hint="eastAsia"/>
                <w:color w:val="262626"/>
                <w:kern w:val="0"/>
              </w:rPr>
              <w:t xml:space="preserve"> 30S ribosomal protein S2</w:t>
            </w:r>
          </w:p>
        </w:tc>
      </w:tr>
      <w:tr w:rsidR="00EB11F1" w:rsidTr="00A3086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1F1" w:rsidRDefault="001B23DE" w:rsidP="00A3086E">
            <w:pPr>
              <w:spacing w:before="100" w:beforeAutospacing="1" w:after="100" w:afterAutospacing="1" w:line="360" w:lineRule="exact"/>
              <w:rPr>
                <w:rFonts w:ascii="Arial" w:eastAsia="宋体" w:hAnsi="Arial" w:cs="Arial"/>
                <w:color w:val="262626"/>
                <w:kern w:val="0"/>
              </w:rPr>
            </w:pPr>
            <w:r>
              <w:rPr>
                <w:rFonts w:ascii="Arial" w:hAnsi="Arial" w:cs="Arial"/>
                <w:b/>
              </w:rPr>
              <w:t>Catalog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Number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11F1" w:rsidRDefault="001B23DE" w:rsidP="00A3086E">
            <w:pPr>
              <w:spacing w:before="100" w:beforeAutospacing="1" w:after="100" w:afterAutospacing="1" w:line="360" w:lineRule="exact"/>
              <w:rPr>
                <w:rFonts w:ascii="Arial" w:eastAsia="宋体" w:hAnsi="Arial" w:cs="Arial"/>
                <w:color w:val="262626"/>
                <w:kern w:val="0"/>
              </w:rPr>
            </w:pPr>
            <w:r>
              <w:rPr>
                <w:rFonts w:ascii="Arial" w:eastAsia="宋体" w:hAnsi="Arial" w:cs="Arial" w:hint="eastAsia"/>
                <w:color w:val="262626"/>
                <w:kern w:val="0"/>
              </w:rPr>
              <w:t xml:space="preserve">CSB-RP086444Ba  </w:t>
            </w:r>
          </w:p>
        </w:tc>
      </w:tr>
      <w:tr w:rsidR="00EB11F1" w:rsidTr="00A3086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1F1" w:rsidRDefault="001B23DE" w:rsidP="00A3086E">
            <w:pPr>
              <w:spacing w:line="360" w:lineRule="exact"/>
              <w:jc w:val="both"/>
              <w:rPr>
                <w:rFonts w:ascii="Arial" w:eastAsia="宋体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</w:rPr>
              <w:t xml:space="preserve">Relevance 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11F1" w:rsidRDefault="001B23DE" w:rsidP="00A3086E">
            <w:pPr>
              <w:spacing w:before="100" w:beforeAutospacing="1" w:after="100" w:afterAutospacing="1" w:line="360" w:lineRule="exact"/>
              <w:rPr>
                <w:rFonts w:ascii="Arial" w:eastAsia="宋体" w:hAnsi="Arial" w:cs="Arial"/>
                <w:color w:val="262626"/>
                <w:kern w:val="0"/>
              </w:rPr>
            </w:pPr>
            <w:r>
              <w:rPr>
                <w:rFonts w:ascii="Arial" w:eastAsia="宋体" w:hAnsi="Arial" w:cs="Arial" w:hint="eastAsia"/>
                <w:color w:val="262626"/>
                <w:kern w:val="0"/>
              </w:rPr>
              <w:t xml:space="preserve">Part of the 30S ribosomal subunit. Some nascent polypeptide chains are </w:t>
            </w:r>
            <w:r>
              <w:rPr>
                <w:rFonts w:ascii="Arial" w:eastAsia="宋体" w:hAnsi="Arial" w:cs="Arial" w:hint="eastAsia"/>
                <w:color w:val="262626"/>
                <w:kern w:val="0"/>
              </w:rPr>
              <w:t>able to cross-link to this protein in situ.</w:t>
            </w:r>
          </w:p>
        </w:tc>
      </w:tr>
      <w:tr w:rsidR="00EB11F1" w:rsidTr="00A3086E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11F1" w:rsidRDefault="001B23DE" w:rsidP="00A3086E">
            <w:pPr>
              <w:spacing w:line="360" w:lineRule="exact"/>
              <w:jc w:val="both"/>
              <w:rPr>
                <w:rFonts w:ascii="Arial" w:eastAsia="宋体" w:hAnsi="Arial" w:cs="Arial"/>
                <w:kern w:val="0"/>
              </w:rPr>
            </w:pPr>
            <w:r>
              <w:rPr>
                <w:rFonts w:ascii="Arial" w:hAnsi="Arial" w:cs="Arial"/>
                <w:b/>
              </w:rPr>
              <w:t>Mol. Weight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11F1" w:rsidRDefault="001B23DE" w:rsidP="00A3086E">
            <w:pPr>
              <w:spacing w:before="100" w:beforeAutospacing="1" w:after="100" w:afterAutospacing="1" w:line="360" w:lineRule="exact"/>
              <w:rPr>
                <w:rFonts w:ascii="Arial" w:eastAsia="宋体" w:hAnsi="Arial" w:cs="Arial"/>
                <w:color w:val="262626"/>
                <w:kern w:val="0"/>
              </w:rPr>
            </w:pPr>
            <w:r>
              <w:rPr>
                <w:rFonts w:ascii="Arial" w:eastAsia="宋体" w:hAnsi="Arial" w:cs="Arial" w:hint="eastAsia"/>
                <w:color w:val="262626"/>
                <w:kern w:val="0"/>
              </w:rPr>
              <w:t>53</w:t>
            </w:r>
            <w:r>
              <w:rPr>
                <w:rFonts w:ascii="Arial" w:eastAsia="宋体" w:hAnsi="Arial" w:cs="Arial" w:hint="eastAsia"/>
                <w:color w:val="262626"/>
                <w:kern w:val="0"/>
              </w:rPr>
              <w:t>kD</w:t>
            </w:r>
          </w:p>
        </w:tc>
      </w:tr>
      <w:tr w:rsidR="00EB11F1" w:rsidTr="00A3086E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209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EB11F1" w:rsidRDefault="001B23DE" w:rsidP="00A3086E">
            <w:pPr>
              <w:widowControl w:val="0"/>
              <w:spacing w:line="360" w:lineRule="exact"/>
              <w:jc w:val="both"/>
              <w:rPr>
                <w:rFonts w:ascii="Arial" w:eastAsia="宋体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</w:rPr>
              <w:t xml:space="preserve">Product Info 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11F1" w:rsidRDefault="001B23DE" w:rsidP="00A3086E">
            <w:pPr>
              <w:autoSpaceDN w:val="0"/>
              <w:spacing w:line="360" w:lineRule="exact"/>
              <w:rPr>
                <w:rFonts w:ascii="Arial" w:eastAsia="宋体" w:hAnsi="Arial" w:cs="Arial"/>
                <w:kern w:val="0"/>
              </w:rPr>
            </w:pPr>
            <w:r>
              <w:rPr>
                <w:rFonts w:ascii="Arial" w:hAnsi="Arial" w:cs="Arial" w:hint="eastAsia"/>
              </w:rPr>
              <w:t>GST</w:t>
            </w:r>
            <w:r>
              <w:rPr>
                <w:rFonts w:ascii="Arial" w:hAnsi="Arial" w:cs="Arial" w:hint="eastAsia"/>
              </w:rPr>
              <w:t>-</w:t>
            </w:r>
            <w:r>
              <w:rPr>
                <w:rFonts w:ascii="Arial" w:hAnsi="Arial" w:cs="Arial"/>
              </w:rPr>
              <w:t>tag</w:t>
            </w:r>
            <w:r>
              <w:rPr>
                <w:rFonts w:ascii="Arial" w:hAnsi="Arial" w:cs="Arial" w:hint="eastAsia"/>
              </w:rPr>
              <w:t>ged</w:t>
            </w:r>
          </w:p>
        </w:tc>
      </w:tr>
      <w:tr w:rsidR="00EB11F1" w:rsidTr="00A3086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11F1" w:rsidRDefault="001B23DE" w:rsidP="00A3086E">
            <w:pPr>
              <w:widowControl w:val="0"/>
              <w:spacing w:line="360" w:lineRule="exact"/>
              <w:jc w:val="both"/>
              <w:rPr>
                <w:rFonts w:ascii="Arial" w:eastAsia="宋体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</w:rPr>
              <w:t>Source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11F1" w:rsidRDefault="001B23DE" w:rsidP="00A3086E">
            <w:pPr>
              <w:autoSpaceDN w:val="0"/>
              <w:spacing w:line="360" w:lineRule="exact"/>
              <w:rPr>
                <w:rFonts w:ascii="Arial" w:eastAsia="宋体" w:hAnsi="Arial" w:cs="Arial"/>
                <w:kern w:val="0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E.coli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derived</w:t>
            </w:r>
          </w:p>
        </w:tc>
      </w:tr>
      <w:tr w:rsidR="00EB11F1" w:rsidTr="00A3086E">
        <w:tblPrEx>
          <w:tblCellMar>
            <w:top w:w="0" w:type="dxa"/>
            <w:bottom w:w="0" w:type="dxa"/>
          </w:tblCellMar>
        </w:tblPrEx>
        <w:trPr>
          <w:trHeight w:val="2315"/>
        </w:trPr>
        <w:tc>
          <w:tcPr>
            <w:tcW w:w="209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B11F1" w:rsidRDefault="001B23DE" w:rsidP="00A3086E">
            <w:pPr>
              <w:widowControl w:val="0"/>
              <w:spacing w:line="360" w:lineRule="exact"/>
              <w:jc w:val="both"/>
              <w:rPr>
                <w:rFonts w:ascii="Arial" w:eastAsia="宋体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</w:rPr>
              <w:t>Images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11F1" w:rsidRDefault="00A3086E" w:rsidP="00A3086E">
            <w:pPr>
              <w:rPr>
                <w:rFonts w:ascii="Arial" w:eastAsia="宋体" w:hAnsi="Arial" w:cs="Arial"/>
                <w:kern w:val="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" o:spid="_x0000_i1025" type="#_x0000_t75" style="width:96.5pt;height:161.5pt">
                  <v:imagedata r:id="rId8" o:title=""/>
                </v:shape>
              </w:pict>
            </w:r>
          </w:p>
        </w:tc>
      </w:tr>
      <w:tr w:rsidR="00EB11F1" w:rsidTr="00A3086E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20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11F1" w:rsidRDefault="001B23DE" w:rsidP="00A3086E">
            <w:pPr>
              <w:widowControl w:val="0"/>
              <w:spacing w:line="360" w:lineRule="exact"/>
              <w:jc w:val="both"/>
              <w:rPr>
                <w:rFonts w:ascii="Arial" w:eastAsia="宋体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</w:rPr>
              <w:t>Purity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B11F1" w:rsidRDefault="001B23DE" w:rsidP="00A3086E">
            <w:pPr>
              <w:widowControl w:val="0"/>
              <w:spacing w:line="360" w:lineRule="exact"/>
              <w:jc w:val="both"/>
              <w:rPr>
                <w:rFonts w:ascii="Arial" w:eastAsia="宋体" w:hAnsi="Arial" w:cs="Arial"/>
              </w:rPr>
            </w:pPr>
            <w:r>
              <w:rPr>
                <w:rFonts w:ascii="Arial" w:hAnsi="Arial" w:cs="Arial"/>
              </w:rPr>
              <w:t>&gt;90%(SDS-PAGE)</w:t>
            </w:r>
          </w:p>
        </w:tc>
      </w:tr>
      <w:tr w:rsidR="00EB11F1" w:rsidTr="00A3086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B11F1" w:rsidRDefault="001B23DE" w:rsidP="00A3086E">
            <w:pPr>
              <w:spacing w:line="360" w:lineRule="exact"/>
              <w:jc w:val="both"/>
              <w:rPr>
                <w:rFonts w:ascii="Arial" w:eastAsia="宋体" w:hAnsi="Arial" w:cs="Arial"/>
                <w:b/>
                <w:bCs/>
                <w:kern w:val="0"/>
              </w:rPr>
            </w:pPr>
            <w:r>
              <w:rPr>
                <w:rFonts w:ascii="Arial" w:hAnsi="Arial" w:cs="Arial"/>
                <w:b/>
              </w:rPr>
              <w:t>Storage Buffer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1F1" w:rsidRDefault="001B23DE" w:rsidP="00A3086E">
            <w:pPr>
              <w:autoSpaceDN w:val="0"/>
              <w:spacing w:line="360" w:lineRule="exact"/>
              <w:rPr>
                <w:rFonts w:ascii="Arial" w:eastAsia="宋体" w:hAnsi="Arial" w:cs="Arial"/>
              </w:rPr>
            </w:pPr>
            <w:r>
              <w:rPr>
                <w:rFonts w:ascii="Arial" w:hAnsi="Arial" w:cs="Arial" w:hint="eastAsia"/>
              </w:rPr>
              <w:t>PBS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 w:hint="eastAsia"/>
              </w:rPr>
              <w:t>p</w:t>
            </w:r>
            <w:r>
              <w:rPr>
                <w:rFonts w:ascii="Arial" w:hAnsi="Arial" w:cs="Arial"/>
              </w:rPr>
              <w:t xml:space="preserve">H </w:t>
            </w:r>
            <w:r>
              <w:rPr>
                <w:rFonts w:ascii="Arial" w:hAnsi="Arial" w:cs="Arial" w:hint="eastAsia"/>
              </w:rPr>
              <w:t>7.4</w:t>
            </w:r>
            <w:r>
              <w:rPr>
                <w:rFonts w:ascii="Arial" w:hAnsi="Arial" w:cs="Arial"/>
              </w:rPr>
              <w:t>,50% glycerol</w:t>
            </w:r>
          </w:p>
        </w:tc>
      </w:tr>
      <w:tr w:rsidR="00EB11F1" w:rsidTr="00A3086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B11F1" w:rsidRDefault="001B23DE" w:rsidP="00A3086E">
            <w:pPr>
              <w:spacing w:line="36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Storage 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1F1" w:rsidRDefault="001B23DE" w:rsidP="00A3086E">
            <w:pPr>
              <w:autoSpaceDN w:val="0"/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Store at -20</w:t>
            </w:r>
            <w:r>
              <w:rPr>
                <w:rFonts w:ascii="宋体" w:hAnsi="宋体" w:cs="宋体" w:hint="eastAsia"/>
              </w:rPr>
              <w:t>℃</w:t>
            </w:r>
            <w:r>
              <w:rPr>
                <w:rFonts w:ascii="Arial" w:hAnsi="Arial" w:cs="Arial"/>
              </w:rPr>
              <w:t>, for extended storage, conserve at -20</w:t>
            </w:r>
            <w:r>
              <w:rPr>
                <w:rFonts w:ascii="宋体" w:hAnsi="宋体" w:cs="宋体" w:hint="eastAsia"/>
              </w:rPr>
              <w:t>℃</w:t>
            </w:r>
            <w:r>
              <w:rPr>
                <w:rFonts w:ascii="Arial" w:hAnsi="Arial" w:cs="Arial"/>
              </w:rPr>
              <w:t xml:space="preserve"> or -80</w:t>
            </w:r>
            <w:r>
              <w:rPr>
                <w:rFonts w:ascii="宋体" w:hAnsi="宋体" w:cs="宋体" w:hint="eastAsia"/>
              </w:rPr>
              <w:t>℃</w:t>
            </w:r>
            <w:r>
              <w:rPr>
                <w:rFonts w:ascii="Arial" w:hAnsi="Arial" w:cs="Arial"/>
              </w:rPr>
              <w:t>.</w:t>
            </w:r>
          </w:p>
        </w:tc>
      </w:tr>
      <w:tr w:rsidR="00EB11F1" w:rsidTr="00A3086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B11F1" w:rsidRDefault="001B23DE" w:rsidP="00A3086E">
            <w:pPr>
              <w:spacing w:line="36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Notes 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1F1" w:rsidRDefault="001B23DE" w:rsidP="00A3086E">
            <w:pPr>
              <w:autoSpaceDN w:val="0"/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Repeated freezing and thawing is not recommended. Store working aliquots at 4</w:t>
            </w:r>
            <w:r>
              <w:rPr>
                <w:rFonts w:ascii="宋体" w:hAnsi="宋体" w:cs="宋体" w:hint="eastAsia"/>
              </w:rPr>
              <w:t>℃</w:t>
            </w:r>
            <w:r>
              <w:rPr>
                <w:rFonts w:ascii="Arial" w:hAnsi="Arial" w:cs="Arial"/>
              </w:rPr>
              <w:t xml:space="preserve"> for up to one week.</w:t>
            </w:r>
          </w:p>
        </w:tc>
      </w:tr>
      <w:tr w:rsidR="00EB11F1" w:rsidTr="00A3086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B11F1" w:rsidRDefault="001B23DE" w:rsidP="00A3086E">
            <w:pPr>
              <w:spacing w:line="36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AA sequence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1F1" w:rsidRDefault="001B23DE" w:rsidP="00A3086E">
            <w:pPr>
              <w:autoSpaceDN w:val="0"/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ATVSMRDMLKAGVHFGHQTRYWNPKMKPFIFGARNKVHIINLEKTVPMFNEALAELNKIASRKGKILFVGTKRAASEAVKDAALSCDQFFVNHRWLGGMLTNWKTVRQSIKRLKDLETQSQDGT</w:t>
            </w:r>
            <w:r>
              <w:rPr>
                <w:rFonts w:ascii="Arial" w:hAnsi="Arial" w:cs="Arial" w:hint="eastAsia"/>
              </w:rPr>
              <w:t>FDKLTKKEALMRTRELEKLENSLGGIKDMGGLPDALFVIDADHEHIAIKEANNLGIPVFAIVDTNSDPDGVDFVIPGNDDAIRAVTLYLGAVAATVREGRSQDLASQAEESFVEAE</w:t>
            </w:r>
          </w:p>
        </w:tc>
      </w:tr>
      <w:tr w:rsidR="00EB11F1" w:rsidTr="00A3086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B11F1" w:rsidRDefault="001B23DE" w:rsidP="00A3086E">
            <w:pPr>
              <w:spacing w:line="360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References</w:t>
            </w:r>
            <w:r>
              <w:rPr>
                <w:rFonts w:ascii="Arial" w:hAnsi="Arial" w:cs="Arial"/>
                <w:b/>
              </w:rPr>
              <w:t>：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1F1" w:rsidRDefault="001B23DE" w:rsidP="00A3086E">
            <w:pPr>
              <w:autoSpaceDN w:val="0"/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"Organization and nucleotide sequence of a new ribosomal operon in Escherichia coli containing the genes for ribosomal protein</w:t>
            </w:r>
            <w:r>
              <w:rPr>
                <w:rFonts w:ascii="Arial" w:hAnsi="Arial" w:cs="Arial" w:hint="eastAsia"/>
              </w:rPr>
              <w:t xml:space="preserve"> S2 and elongation factor </w:t>
            </w:r>
            <w:proofErr w:type="spellStart"/>
            <w:r>
              <w:rPr>
                <w:rFonts w:ascii="Arial" w:hAnsi="Arial" w:cs="Arial" w:hint="eastAsia"/>
              </w:rPr>
              <w:t>Ts</w:t>
            </w:r>
            <w:proofErr w:type="spellEnd"/>
            <w:r>
              <w:rPr>
                <w:rFonts w:ascii="Arial" w:hAnsi="Arial" w:cs="Arial" w:hint="eastAsia"/>
              </w:rPr>
              <w:t>."</w:t>
            </w:r>
          </w:p>
          <w:p w:rsidR="00EB11F1" w:rsidRDefault="001B23DE" w:rsidP="00A3086E">
            <w:pPr>
              <w:autoSpaceDN w:val="0"/>
              <w:spacing w:line="360" w:lineRule="exac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 w:hint="eastAsia"/>
              </w:rPr>
              <w:t>An</w:t>
            </w:r>
            <w:proofErr w:type="gramEnd"/>
            <w:r>
              <w:rPr>
                <w:rFonts w:ascii="Arial" w:hAnsi="Arial" w:cs="Arial" w:hint="eastAsia"/>
              </w:rPr>
              <w:t xml:space="preserve"> G., </w:t>
            </w:r>
            <w:proofErr w:type="spellStart"/>
            <w:r>
              <w:rPr>
                <w:rFonts w:ascii="Arial" w:hAnsi="Arial" w:cs="Arial" w:hint="eastAsia"/>
              </w:rPr>
              <w:t>Bendiak</w:t>
            </w:r>
            <w:proofErr w:type="spellEnd"/>
            <w:r>
              <w:rPr>
                <w:rFonts w:ascii="Arial" w:hAnsi="Arial" w:cs="Arial" w:hint="eastAsia"/>
              </w:rPr>
              <w:t xml:space="preserve"> D.S., </w:t>
            </w:r>
            <w:proofErr w:type="spellStart"/>
            <w:r>
              <w:rPr>
                <w:rFonts w:ascii="Arial" w:hAnsi="Arial" w:cs="Arial" w:hint="eastAsia"/>
              </w:rPr>
              <w:t>Mamelak</w:t>
            </w:r>
            <w:proofErr w:type="spellEnd"/>
            <w:r>
              <w:rPr>
                <w:rFonts w:ascii="Arial" w:hAnsi="Arial" w:cs="Arial" w:hint="eastAsia"/>
              </w:rPr>
              <w:t xml:space="preserve"> L.A., Friesen J.D.</w:t>
            </w:r>
          </w:p>
          <w:p w:rsidR="00EB11F1" w:rsidRDefault="001B23DE" w:rsidP="00A3086E">
            <w:pPr>
              <w:autoSpaceDN w:val="0"/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Nucleic Acids Res. 9:4163-4172(1981) </w:t>
            </w:r>
          </w:p>
        </w:tc>
      </w:tr>
    </w:tbl>
    <w:p w:rsidR="00EB11F1" w:rsidRDefault="00EB11F1">
      <w:pPr>
        <w:rPr>
          <w:rFonts w:ascii="宋体" w:eastAsia="宋体" w:hAnsi="宋体" w:cs="宋体"/>
          <w:kern w:val="0"/>
          <w:sz w:val="24"/>
          <w:szCs w:val="24"/>
        </w:rPr>
      </w:pPr>
    </w:p>
    <w:p w:rsidR="00EB11F1" w:rsidRDefault="00EB11F1">
      <w:pPr>
        <w:rPr>
          <w:rFonts w:ascii="宋体" w:eastAsia="宋体" w:hAnsi="宋体" w:cs="宋体"/>
          <w:kern w:val="0"/>
          <w:sz w:val="24"/>
          <w:szCs w:val="24"/>
        </w:rPr>
      </w:pPr>
    </w:p>
    <w:p w:rsidR="00EB11F1" w:rsidRDefault="00EB11F1">
      <w:pPr>
        <w:rPr>
          <w:szCs w:val="18"/>
        </w:rPr>
      </w:pPr>
    </w:p>
    <w:sectPr w:rsidR="00EB11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3DE" w:rsidRDefault="001B23DE">
      <w:r>
        <w:separator/>
      </w:r>
    </w:p>
  </w:endnote>
  <w:endnote w:type="continuationSeparator" w:id="0">
    <w:p w:rsidR="001B23DE" w:rsidRDefault="001B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1F1" w:rsidRDefault="00EB11F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1F1" w:rsidRDefault="00EB11F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1F1" w:rsidRDefault="00EB11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3DE" w:rsidRDefault="001B23DE">
      <w:r>
        <w:separator/>
      </w:r>
    </w:p>
  </w:footnote>
  <w:footnote w:type="continuationSeparator" w:id="0">
    <w:p w:rsidR="001B23DE" w:rsidRDefault="001B2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1F1" w:rsidRDefault="00EB11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1F1" w:rsidRDefault="001B23DE">
    <w:pPr>
      <w:pStyle w:val="a5"/>
      <w:pBdr>
        <w:bottom w:val="none" w:sz="0" w:space="0" w:color="auto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-28.45pt;margin-top:-54.55pt;width:595.5pt;height:842.25pt;z-index:-1">
          <v:imagedata r:id="rId1" o:title="sssssss"/>
        </v:shape>
      </w:pict>
    </w:r>
  </w:p>
  <w:p w:rsidR="00EB11F1" w:rsidRDefault="00EB11F1">
    <w:pPr>
      <w:pStyle w:val="a5"/>
      <w:pBdr>
        <w:bottom w:val="none" w:sz="0" w:space="0" w:color="auto"/>
      </w:pBdr>
    </w:pPr>
  </w:p>
  <w:p w:rsidR="00EB11F1" w:rsidRDefault="00EB11F1">
    <w:pPr>
      <w:pStyle w:val="a5"/>
      <w:pBdr>
        <w:bottom w:val="none" w:sz="0" w:space="0" w:color="auto"/>
      </w:pBdr>
    </w:pPr>
  </w:p>
  <w:p w:rsidR="00EB11F1" w:rsidRDefault="00EB11F1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1F1" w:rsidRDefault="00EB11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1F1"/>
    <w:rsid w:val="001B23DE"/>
    <w:rsid w:val="00A3086E"/>
    <w:rsid w:val="00EB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semiHidden="0" w:uiPriority="99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 Narrow" w:eastAsia="方正姚体" w:hAnsi="Arial Narrow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99"/>
    <w:qFormat/>
    <w:pPr>
      <w:spacing w:before="240" w:after="60"/>
      <w:jc w:val="center"/>
      <w:outlineLvl w:val="0"/>
    </w:pPr>
    <w:rPr>
      <w:rFonts w:eastAsia="宋体"/>
      <w:b/>
      <w:bCs/>
      <w:sz w:val="32"/>
      <w:szCs w:val="32"/>
    </w:rPr>
  </w:style>
  <w:style w:type="character" w:styleId="a7">
    <w:name w:val="Strong"/>
    <w:qFormat/>
    <w:locked/>
    <w:rPr>
      <w:b/>
      <w:bCs/>
    </w:rPr>
  </w:style>
  <w:style w:type="character" w:styleId="a8">
    <w:name w:val="page number"/>
    <w:basedOn w:val="a0"/>
    <w:semiHidden/>
    <w:unhideWhenUsed/>
  </w:style>
  <w:style w:type="character" w:customStyle="1" w:styleId="1Char">
    <w:name w:val="标题 1 Char"/>
    <w:link w:val="1"/>
    <w:uiPriority w:val="99"/>
    <w:locked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Pr>
      <w:rFonts w:ascii="Arial Narrow" w:eastAsia="方正姚体" w:hAnsi="Arial Narrow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locked/>
    <w:rPr>
      <w:rFonts w:cs="Times New Roman"/>
      <w:b/>
      <w:bCs/>
      <w:sz w:val="32"/>
      <w:szCs w:val="32"/>
    </w:rPr>
  </w:style>
  <w:style w:type="character" w:customStyle="1" w:styleId="4Char">
    <w:name w:val="标题 4 Char"/>
    <w:link w:val="4"/>
    <w:uiPriority w:val="99"/>
    <w:locked/>
    <w:rPr>
      <w:rFonts w:ascii="Arial Narrow" w:eastAsia="方正姚体" w:hAnsi="Arial Narrow" w:cs="Times New Roman"/>
      <w:b/>
      <w:bCs/>
      <w:sz w:val="28"/>
      <w:szCs w:val="28"/>
    </w:rPr>
  </w:style>
  <w:style w:type="character" w:customStyle="1" w:styleId="Char2">
    <w:name w:val="标题 Char"/>
    <w:link w:val="a6"/>
    <w:uiPriority w:val="99"/>
    <w:locked/>
    <w:rPr>
      <w:rFonts w:ascii="Arial Narrow" w:eastAsia="宋体" w:hAnsi="Arial Narrow" w:cs="Times New Roman"/>
      <w:b/>
      <w:bCs/>
      <w:sz w:val="32"/>
      <w:szCs w:val="32"/>
    </w:rPr>
  </w:style>
  <w:style w:type="character" w:customStyle="1" w:styleId="Char">
    <w:name w:val="批注框文本 Char"/>
    <w:link w:val="a3"/>
    <w:uiPriority w:val="99"/>
    <w:semiHidden/>
    <w:locked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locked/>
    <w:rPr>
      <w:rFonts w:cs="Times New Roman"/>
      <w:sz w:val="18"/>
      <w:szCs w:val="18"/>
    </w:rPr>
  </w:style>
  <w:style w:type="character" w:customStyle="1" w:styleId="fullname">
    <w:name w:val="full_name"/>
    <w:basedOn w:val="a0"/>
  </w:style>
  <w:style w:type="character" w:customStyle="1" w:styleId="shortname">
    <w:name w:val="short_nam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Recombinant E.coli 30S ribosomal protein S2</dc:title>
  <dc:creator>keH</dc:creator>
  <cp:lastModifiedBy>Microsoft</cp:lastModifiedBy>
  <cp:revision>1</cp:revision>
  <cp:lastPrinted>2012-05-31T05:52:00Z</cp:lastPrinted>
  <dcterms:created xsi:type="dcterms:W3CDTF">2014-01-09T06:27:00Z</dcterms:created>
  <dcterms:modified xsi:type="dcterms:W3CDTF">2014-08-25T03:26:00Z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